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40D" w:rsidRPr="0001001D" w:rsidRDefault="00F52338" w:rsidP="0001001D">
      <w:pPr>
        <w:jc w:val="center"/>
        <w:rPr>
          <w:sz w:val="32"/>
          <w:szCs w:val="32"/>
        </w:rPr>
      </w:pPr>
      <w:r w:rsidRPr="0001001D">
        <w:rPr>
          <w:sz w:val="32"/>
          <w:szCs w:val="32"/>
        </w:rPr>
        <w:t>Urban Places HSC Examination Questions</w:t>
      </w:r>
    </w:p>
    <w:p w:rsidR="00294E0A" w:rsidRDefault="00294E0A">
      <w:pPr>
        <w:rPr>
          <w:sz w:val="24"/>
          <w:szCs w:val="24"/>
        </w:rPr>
      </w:pPr>
    </w:p>
    <w:p w:rsidR="00294E0A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  <w:r>
        <w:rPr>
          <w:rFonts w:cs="Times"/>
          <w:color w:val="000000"/>
          <w:sz w:val="24"/>
          <w:szCs w:val="24"/>
        </w:rPr>
        <w:t>2011</w:t>
      </w:r>
    </w:p>
    <w:p w:rsidR="00294E0A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</w:p>
    <w:p w:rsidR="00294E0A" w:rsidRPr="00FC10A7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  <w:proofErr w:type="spellStart"/>
      <w:r>
        <w:rPr>
          <w:rFonts w:cs="Times"/>
          <w:color w:val="000000"/>
          <w:sz w:val="24"/>
          <w:szCs w:val="24"/>
        </w:rPr>
        <w:t>Analyse</w:t>
      </w:r>
      <w:proofErr w:type="spellEnd"/>
      <w:r>
        <w:rPr>
          <w:rFonts w:cs="Times"/>
          <w:color w:val="000000"/>
          <w:sz w:val="24"/>
          <w:szCs w:val="24"/>
        </w:rPr>
        <w:t xml:space="preserve"> the role of world cities in the operation of global networks.</w:t>
      </w:r>
    </w:p>
    <w:p w:rsidR="00294E0A" w:rsidRDefault="00294E0A">
      <w:pPr>
        <w:rPr>
          <w:sz w:val="24"/>
          <w:szCs w:val="24"/>
        </w:rPr>
      </w:pPr>
    </w:p>
    <w:p w:rsidR="00294E0A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  <w:r>
        <w:rPr>
          <w:rFonts w:cs="Times"/>
          <w:color w:val="000000"/>
          <w:sz w:val="24"/>
          <w:szCs w:val="24"/>
        </w:rPr>
        <w:t>2010</w:t>
      </w:r>
    </w:p>
    <w:p w:rsidR="00294E0A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  <w:proofErr w:type="spellStart"/>
      <w:r>
        <w:rPr>
          <w:rFonts w:cs="Times"/>
          <w:color w:val="000000"/>
          <w:sz w:val="24"/>
          <w:szCs w:val="24"/>
        </w:rPr>
        <w:t>Analyse</w:t>
      </w:r>
      <w:proofErr w:type="spellEnd"/>
      <w:r>
        <w:rPr>
          <w:rFonts w:cs="Times"/>
          <w:color w:val="000000"/>
          <w:sz w:val="24"/>
          <w:szCs w:val="24"/>
        </w:rPr>
        <w:t xml:space="preserve"> ONE of the urban dynamics of change operating in a country town or a suburb.</w:t>
      </w:r>
    </w:p>
    <w:p w:rsidR="00294E0A" w:rsidRDefault="00294E0A">
      <w:pPr>
        <w:rPr>
          <w:sz w:val="24"/>
          <w:szCs w:val="24"/>
        </w:rPr>
      </w:pPr>
    </w:p>
    <w:p w:rsidR="00294E0A" w:rsidRDefault="00294E0A" w:rsidP="00294E0A">
      <w:pPr>
        <w:rPr>
          <w:rFonts w:cs="Times"/>
          <w:color w:val="000000"/>
          <w:sz w:val="24"/>
          <w:szCs w:val="24"/>
        </w:rPr>
      </w:pPr>
      <w:r>
        <w:rPr>
          <w:rFonts w:cs="Times"/>
          <w:color w:val="000000"/>
          <w:sz w:val="24"/>
          <w:szCs w:val="24"/>
        </w:rPr>
        <w:t>2009</w:t>
      </w:r>
    </w:p>
    <w:p w:rsidR="00294E0A" w:rsidRPr="00FC10A7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  <w:r w:rsidRPr="00FC10A7">
        <w:rPr>
          <w:rFonts w:cs="Times"/>
          <w:color w:val="000000"/>
          <w:sz w:val="24"/>
          <w:szCs w:val="24"/>
        </w:rPr>
        <w:t xml:space="preserve">Demonstrate why world cities are powerful </w:t>
      </w:r>
      <w:proofErr w:type="spellStart"/>
      <w:r w:rsidRPr="00FC10A7">
        <w:rPr>
          <w:rFonts w:cs="Times"/>
          <w:color w:val="000000"/>
          <w:sz w:val="24"/>
          <w:szCs w:val="24"/>
        </w:rPr>
        <w:t>centres</w:t>
      </w:r>
      <w:proofErr w:type="spellEnd"/>
      <w:r w:rsidRPr="00FC10A7">
        <w:rPr>
          <w:rFonts w:cs="Times"/>
          <w:color w:val="000000"/>
          <w:sz w:val="24"/>
          <w:szCs w:val="24"/>
        </w:rPr>
        <w:t xml:space="preserve"> of economic and cultural</w:t>
      </w:r>
    </w:p>
    <w:p w:rsidR="00294E0A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  <w:proofErr w:type="gramStart"/>
      <w:r w:rsidRPr="00FC10A7">
        <w:rPr>
          <w:rFonts w:cs="Times"/>
          <w:color w:val="000000"/>
          <w:sz w:val="24"/>
          <w:szCs w:val="24"/>
        </w:rPr>
        <w:t>authority</w:t>
      </w:r>
      <w:proofErr w:type="gramEnd"/>
      <w:r w:rsidRPr="00FC10A7">
        <w:rPr>
          <w:rFonts w:cs="Times"/>
          <w:color w:val="000000"/>
          <w:sz w:val="24"/>
          <w:szCs w:val="24"/>
        </w:rPr>
        <w:t>.</w:t>
      </w:r>
    </w:p>
    <w:p w:rsidR="00294E0A" w:rsidRDefault="00294E0A" w:rsidP="00294E0A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</w:p>
    <w:p w:rsidR="00294E0A" w:rsidRPr="0001001D" w:rsidRDefault="00294E0A" w:rsidP="00294E0A">
      <w:pPr>
        <w:rPr>
          <w:rFonts w:cs="IINDJ F+ Times"/>
          <w:color w:val="000000"/>
          <w:sz w:val="24"/>
          <w:szCs w:val="24"/>
        </w:rPr>
      </w:pPr>
      <w:r w:rsidRPr="0001001D">
        <w:rPr>
          <w:rFonts w:cs="IINDJ F+ Times"/>
          <w:color w:val="000000"/>
          <w:sz w:val="24"/>
          <w:szCs w:val="24"/>
        </w:rPr>
        <w:t>2008</w:t>
      </w:r>
    </w:p>
    <w:p w:rsidR="00294E0A" w:rsidRDefault="00294E0A" w:rsidP="00294E0A">
      <w:pPr>
        <w:rPr>
          <w:rFonts w:cs="Times"/>
          <w:color w:val="000000"/>
          <w:sz w:val="24"/>
          <w:szCs w:val="24"/>
        </w:rPr>
      </w:pPr>
      <w:proofErr w:type="spellStart"/>
      <w:r w:rsidRPr="0001001D">
        <w:rPr>
          <w:rFonts w:cs="Times"/>
          <w:color w:val="000000"/>
          <w:sz w:val="24"/>
          <w:szCs w:val="24"/>
        </w:rPr>
        <w:t>Analyse</w:t>
      </w:r>
      <w:proofErr w:type="spellEnd"/>
      <w:r w:rsidRPr="0001001D">
        <w:rPr>
          <w:rFonts w:cs="Times"/>
          <w:color w:val="000000"/>
          <w:sz w:val="24"/>
          <w:szCs w:val="24"/>
        </w:rPr>
        <w:t xml:space="preserve"> the impacts of at least TWO urban dynamics operating in a large city of the developed world.</w:t>
      </w:r>
    </w:p>
    <w:p w:rsidR="00294E0A" w:rsidRPr="0001001D" w:rsidRDefault="00294E0A" w:rsidP="00294E0A">
      <w:pPr>
        <w:rPr>
          <w:rFonts w:cs="BPFMK P+ Times"/>
          <w:color w:val="000000"/>
          <w:sz w:val="24"/>
          <w:szCs w:val="24"/>
        </w:rPr>
      </w:pPr>
      <w:r w:rsidRPr="0001001D">
        <w:rPr>
          <w:rFonts w:cs="BPFMK P+ Times"/>
          <w:color w:val="000000"/>
          <w:sz w:val="24"/>
          <w:szCs w:val="24"/>
        </w:rPr>
        <w:t>2007</w:t>
      </w:r>
    </w:p>
    <w:p w:rsidR="00294E0A" w:rsidRPr="0001001D" w:rsidRDefault="00294E0A" w:rsidP="00294E0A">
      <w:pPr>
        <w:rPr>
          <w:rFonts w:cs="IINDJ F+ Times"/>
          <w:color w:val="000000"/>
          <w:sz w:val="24"/>
          <w:szCs w:val="24"/>
        </w:rPr>
      </w:pPr>
      <w:r w:rsidRPr="0001001D">
        <w:rPr>
          <w:rFonts w:cs="IINDJ F+ Times"/>
          <w:color w:val="000000"/>
          <w:sz w:val="24"/>
          <w:szCs w:val="24"/>
        </w:rPr>
        <w:t xml:space="preserve">Critically </w:t>
      </w:r>
      <w:proofErr w:type="spellStart"/>
      <w:r w:rsidRPr="0001001D">
        <w:rPr>
          <w:rFonts w:cs="IINDJ F+ Times"/>
          <w:color w:val="000000"/>
          <w:sz w:val="24"/>
          <w:szCs w:val="24"/>
        </w:rPr>
        <w:t>analyse</w:t>
      </w:r>
      <w:proofErr w:type="spellEnd"/>
      <w:r w:rsidRPr="0001001D">
        <w:rPr>
          <w:rFonts w:cs="IINDJ F+ Times"/>
          <w:color w:val="000000"/>
          <w:sz w:val="24"/>
          <w:szCs w:val="24"/>
        </w:rPr>
        <w:t xml:space="preserve"> ONE urban dynamic of change operating in a country town OR suburb.</w:t>
      </w:r>
    </w:p>
    <w:p w:rsidR="00294E0A" w:rsidRPr="0001001D" w:rsidRDefault="00294E0A" w:rsidP="00294E0A">
      <w:pPr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2006</w:t>
      </w:r>
    </w:p>
    <w:p w:rsidR="00294E0A" w:rsidRPr="0001001D" w:rsidRDefault="00294E0A" w:rsidP="00294E0A">
      <w:pPr>
        <w:rPr>
          <w:rFonts w:cs="BPFMK P+ Times"/>
          <w:color w:val="000000"/>
          <w:sz w:val="24"/>
          <w:szCs w:val="24"/>
        </w:rPr>
      </w:pPr>
      <w:r w:rsidRPr="0001001D">
        <w:rPr>
          <w:rFonts w:cs="BPFMK P+ Times"/>
          <w:color w:val="000000"/>
          <w:sz w:val="24"/>
          <w:szCs w:val="24"/>
        </w:rPr>
        <w:t>Contrast the nature, character and spatial distribution of world cities with mega cities in the developing world.</w:t>
      </w:r>
    </w:p>
    <w:p w:rsidR="00294E0A" w:rsidRDefault="00294E0A">
      <w:pPr>
        <w:rPr>
          <w:sz w:val="24"/>
          <w:szCs w:val="24"/>
        </w:rPr>
      </w:pPr>
    </w:p>
    <w:p w:rsidR="00CD6CFA" w:rsidRPr="0001001D" w:rsidRDefault="00CD6CFA" w:rsidP="00CD6CFA">
      <w:pPr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2005</w:t>
      </w:r>
    </w:p>
    <w:p w:rsidR="00CD6CFA" w:rsidRPr="0001001D" w:rsidRDefault="00CD6CFA" w:rsidP="00CD6CF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Explain the relationships of dominance and dependence between world cities and other urban</w:t>
      </w:r>
    </w:p>
    <w:p w:rsidR="00CD6CFA" w:rsidRPr="0001001D" w:rsidRDefault="00CD6CFA" w:rsidP="00CD6CFA">
      <w:pPr>
        <w:rPr>
          <w:rFonts w:ascii="Times-Roman" w:hAnsi="Times-Roman" w:cs="Times-Roman"/>
          <w:sz w:val="24"/>
          <w:szCs w:val="24"/>
        </w:rPr>
      </w:pPr>
      <w:proofErr w:type="spellStart"/>
      <w:proofErr w:type="gramStart"/>
      <w:r w:rsidRPr="0001001D">
        <w:rPr>
          <w:rFonts w:ascii="Times-Roman" w:hAnsi="Times-Roman" w:cs="Times-Roman"/>
          <w:sz w:val="24"/>
          <w:szCs w:val="24"/>
        </w:rPr>
        <w:t>centres</w:t>
      </w:r>
      <w:proofErr w:type="spellEnd"/>
      <w:proofErr w:type="gramEnd"/>
      <w:r w:rsidRPr="0001001D">
        <w:rPr>
          <w:rFonts w:ascii="Times-Roman" w:hAnsi="Times-Roman" w:cs="Times-Roman"/>
          <w:sz w:val="24"/>
          <w:szCs w:val="24"/>
        </w:rPr>
        <w:t>.</w:t>
      </w:r>
    </w:p>
    <w:p w:rsidR="00194A18" w:rsidRDefault="00194A18" w:rsidP="00FC10A7">
      <w:pPr>
        <w:autoSpaceDE w:val="0"/>
        <w:autoSpaceDN w:val="0"/>
        <w:adjustRightInd w:val="0"/>
        <w:spacing w:after="0" w:line="240" w:lineRule="auto"/>
        <w:rPr>
          <w:rFonts w:cs="Times"/>
          <w:color w:val="000000"/>
          <w:sz w:val="24"/>
          <w:szCs w:val="24"/>
        </w:rPr>
      </w:pPr>
    </w:p>
    <w:p w:rsidR="00294E0A" w:rsidRPr="0001001D" w:rsidRDefault="00294E0A" w:rsidP="00294E0A">
      <w:pPr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2004</w:t>
      </w:r>
    </w:p>
    <w:p w:rsidR="00294E0A" w:rsidRPr="0001001D" w:rsidRDefault="00294E0A" w:rsidP="00294E0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Explain the relationships between the urban dynamics and the changing economic character of</w:t>
      </w:r>
    </w:p>
    <w:p w:rsidR="00294E0A" w:rsidRPr="0001001D" w:rsidRDefault="00294E0A" w:rsidP="00294E0A">
      <w:pPr>
        <w:rPr>
          <w:rFonts w:ascii="Times-Roman" w:hAnsi="Times-Roman" w:cs="Times-Roman"/>
          <w:sz w:val="24"/>
          <w:szCs w:val="24"/>
        </w:rPr>
      </w:pPr>
      <w:proofErr w:type="gramStart"/>
      <w:r w:rsidRPr="0001001D">
        <w:rPr>
          <w:rFonts w:ascii="Times-Roman" w:hAnsi="Times-Roman" w:cs="Times-Roman"/>
          <w:sz w:val="24"/>
          <w:szCs w:val="24"/>
        </w:rPr>
        <w:t>a</w:t>
      </w:r>
      <w:proofErr w:type="gramEnd"/>
      <w:r w:rsidRPr="0001001D">
        <w:rPr>
          <w:rFonts w:ascii="Times-Roman" w:hAnsi="Times-Roman" w:cs="Times-Roman"/>
          <w:sz w:val="24"/>
          <w:szCs w:val="24"/>
        </w:rPr>
        <w:t xml:space="preserve"> large city in the developed world.</w:t>
      </w:r>
    </w:p>
    <w:p w:rsidR="00294E0A" w:rsidRDefault="00294E0A" w:rsidP="00294E0A">
      <w:pPr>
        <w:rPr>
          <w:rFonts w:ascii="Times-Roman" w:hAnsi="Times-Roman" w:cs="Times-Roman"/>
          <w:sz w:val="24"/>
          <w:szCs w:val="24"/>
        </w:rPr>
      </w:pPr>
    </w:p>
    <w:p w:rsidR="00294E0A" w:rsidRPr="0001001D" w:rsidRDefault="00294E0A" w:rsidP="00294E0A">
      <w:pPr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lastRenderedPageBreak/>
        <w:t>2</w:t>
      </w:r>
      <w:bookmarkStart w:id="0" w:name="_GoBack"/>
      <w:bookmarkEnd w:id="0"/>
      <w:r w:rsidRPr="0001001D">
        <w:rPr>
          <w:rFonts w:ascii="Times-Roman" w:hAnsi="Times-Roman" w:cs="Times-Roman"/>
          <w:sz w:val="24"/>
          <w:szCs w:val="24"/>
        </w:rPr>
        <w:t>003</w:t>
      </w:r>
    </w:p>
    <w:p w:rsidR="00294E0A" w:rsidRDefault="00294E0A" w:rsidP="00294E0A">
      <w:pPr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Describe the challenges of living in mega cities and evaluate the responses to these challenges.</w:t>
      </w:r>
    </w:p>
    <w:p w:rsidR="00294E0A" w:rsidRPr="0001001D" w:rsidRDefault="00294E0A" w:rsidP="00294E0A">
      <w:pPr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2002</w:t>
      </w:r>
    </w:p>
    <w:p w:rsidR="00F6233D" w:rsidRPr="0001001D" w:rsidRDefault="00294E0A" w:rsidP="00CD6CFA">
      <w:pPr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Examine the role of world cities and the operation of these cities within global networks.</w:t>
      </w:r>
    </w:p>
    <w:p w:rsidR="00294E0A" w:rsidRPr="0001001D" w:rsidRDefault="00294E0A" w:rsidP="00294E0A">
      <w:pPr>
        <w:rPr>
          <w:sz w:val="24"/>
          <w:szCs w:val="24"/>
        </w:rPr>
      </w:pPr>
      <w:r w:rsidRPr="0001001D">
        <w:rPr>
          <w:sz w:val="24"/>
          <w:szCs w:val="24"/>
        </w:rPr>
        <w:t>2001</w:t>
      </w:r>
    </w:p>
    <w:p w:rsidR="00294E0A" w:rsidRPr="0001001D" w:rsidRDefault="00294E0A" w:rsidP="00294E0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1001D">
        <w:rPr>
          <w:rFonts w:ascii="Times-Roman" w:hAnsi="Times-Roman" w:cs="Times-Roman"/>
          <w:sz w:val="24"/>
          <w:szCs w:val="24"/>
        </w:rPr>
        <w:t>Compare the results of the urban dynamics in a large city from the developed world with those</w:t>
      </w:r>
    </w:p>
    <w:p w:rsidR="00294E0A" w:rsidRPr="0001001D" w:rsidRDefault="00294E0A" w:rsidP="00294E0A">
      <w:pPr>
        <w:rPr>
          <w:rFonts w:ascii="Times-Roman" w:hAnsi="Times-Roman" w:cs="Times-Roman"/>
          <w:sz w:val="24"/>
          <w:szCs w:val="24"/>
        </w:rPr>
      </w:pPr>
      <w:proofErr w:type="gramStart"/>
      <w:r w:rsidRPr="0001001D">
        <w:rPr>
          <w:rFonts w:ascii="Times-Roman" w:hAnsi="Times-Roman" w:cs="Times-Roman"/>
          <w:sz w:val="24"/>
          <w:szCs w:val="24"/>
        </w:rPr>
        <w:t>in</w:t>
      </w:r>
      <w:proofErr w:type="gramEnd"/>
      <w:r w:rsidRPr="0001001D">
        <w:rPr>
          <w:rFonts w:ascii="Times-Roman" w:hAnsi="Times-Roman" w:cs="Times-Roman"/>
          <w:sz w:val="24"/>
          <w:szCs w:val="24"/>
        </w:rPr>
        <w:t xml:space="preserve"> Christchurch evident in the Stimulus Booklet.</w:t>
      </w:r>
    </w:p>
    <w:p w:rsidR="0001001D" w:rsidRDefault="0001001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1001D" w:rsidRDefault="0001001D" w:rsidP="0001001D">
      <w:pPr>
        <w:jc w:val="center"/>
        <w:rPr>
          <w:sz w:val="48"/>
          <w:szCs w:val="24"/>
        </w:rPr>
      </w:pPr>
    </w:p>
    <w:p w:rsidR="0001001D" w:rsidRDefault="0001001D" w:rsidP="0001001D">
      <w:pPr>
        <w:jc w:val="center"/>
        <w:rPr>
          <w:sz w:val="48"/>
          <w:szCs w:val="24"/>
        </w:rPr>
      </w:pPr>
    </w:p>
    <w:p w:rsidR="0001001D" w:rsidRDefault="0001001D" w:rsidP="0001001D">
      <w:pPr>
        <w:jc w:val="center"/>
        <w:rPr>
          <w:sz w:val="48"/>
          <w:szCs w:val="24"/>
        </w:rPr>
      </w:pPr>
    </w:p>
    <w:p w:rsidR="0001001D" w:rsidRDefault="0001001D" w:rsidP="0001001D">
      <w:pPr>
        <w:jc w:val="center"/>
        <w:rPr>
          <w:sz w:val="48"/>
          <w:szCs w:val="24"/>
        </w:rPr>
      </w:pPr>
    </w:p>
    <w:p w:rsidR="0001001D" w:rsidRPr="0001001D" w:rsidRDefault="0001001D" w:rsidP="0001001D">
      <w:pPr>
        <w:jc w:val="center"/>
        <w:rPr>
          <w:sz w:val="48"/>
          <w:szCs w:val="24"/>
        </w:rPr>
      </w:pPr>
      <w:r w:rsidRPr="0001001D">
        <w:rPr>
          <w:sz w:val="48"/>
          <w:szCs w:val="24"/>
        </w:rPr>
        <w:t>Urban Places</w:t>
      </w:r>
    </w:p>
    <w:p w:rsidR="0001001D" w:rsidRPr="0001001D" w:rsidRDefault="0001001D" w:rsidP="0001001D">
      <w:pPr>
        <w:jc w:val="center"/>
        <w:rPr>
          <w:sz w:val="48"/>
          <w:szCs w:val="24"/>
        </w:rPr>
      </w:pPr>
    </w:p>
    <w:p w:rsidR="0001001D" w:rsidRPr="0001001D" w:rsidRDefault="0001001D" w:rsidP="0001001D">
      <w:pPr>
        <w:jc w:val="center"/>
        <w:rPr>
          <w:sz w:val="48"/>
          <w:szCs w:val="24"/>
        </w:rPr>
      </w:pPr>
      <w:r w:rsidRPr="0001001D">
        <w:rPr>
          <w:sz w:val="48"/>
          <w:szCs w:val="24"/>
        </w:rPr>
        <w:t xml:space="preserve">Section </w:t>
      </w:r>
      <w:proofErr w:type="gramStart"/>
      <w:r w:rsidRPr="0001001D">
        <w:rPr>
          <w:sz w:val="48"/>
          <w:szCs w:val="24"/>
        </w:rPr>
        <w:t xml:space="preserve">II </w:t>
      </w:r>
      <w:r w:rsidR="003519DC">
        <w:rPr>
          <w:sz w:val="48"/>
          <w:szCs w:val="24"/>
        </w:rPr>
        <w:t xml:space="preserve"> and</w:t>
      </w:r>
      <w:proofErr w:type="gramEnd"/>
      <w:r w:rsidR="003519DC">
        <w:rPr>
          <w:sz w:val="48"/>
          <w:szCs w:val="24"/>
        </w:rPr>
        <w:t xml:space="preserve"> III </w:t>
      </w:r>
      <w:r w:rsidRPr="0001001D">
        <w:rPr>
          <w:sz w:val="48"/>
          <w:szCs w:val="24"/>
        </w:rPr>
        <w:t>Questions</w:t>
      </w:r>
    </w:p>
    <w:p w:rsidR="0001001D" w:rsidRPr="0001001D" w:rsidRDefault="0001001D" w:rsidP="0001001D">
      <w:pPr>
        <w:jc w:val="center"/>
        <w:rPr>
          <w:sz w:val="48"/>
          <w:szCs w:val="24"/>
        </w:rPr>
      </w:pPr>
    </w:p>
    <w:p w:rsidR="00CD6CFA" w:rsidRPr="0001001D" w:rsidRDefault="0001001D" w:rsidP="0001001D">
      <w:pPr>
        <w:jc w:val="center"/>
        <w:rPr>
          <w:sz w:val="48"/>
          <w:szCs w:val="24"/>
        </w:rPr>
      </w:pPr>
      <w:r w:rsidRPr="0001001D">
        <w:rPr>
          <w:sz w:val="48"/>
          <w:szCs w:val="24"/>
        </w:rPr>
        <w:t>HSC Geography</w:t>
      </w:r>
    </w:p>
    <w:p w:rsidR="0001001D" w:rsidRPr="0001001D" w:rsidRDefault="0001001D">
      <w:pPr>
        <w:rPr>
          <w:sz w:val="24"/>
          <w:szCs w:val="24"/>
        </w:rPr>
      </w:pPr>
    </w:p>
    <w:sectPr w:rsidR="0001001D" w:rsidRPr="0001001D" w:rsidSect="007544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">
    <w:altName w:val="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INDJ F+ Times">
    <w:altName w:val="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FMK P+ Times">
    <w:altName w:val="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2338"/>
    <w:rsid w:val="0001001D"/>
    <w:rsid w:val="00194A18"/>
    <w:rsid w:val="001A54BE"/>
    <w:rsid w:val="00294E0A"/>
    <w:rsid w:val="003519DC"/>
    <w:rsid w:val="003A3A2D"/>
    <w:rsid w:val="006155DB"/>
    <w:rsid w:val="006421CC"/>
    <w:rsid w:val="0075440D"/>
    <w:rsid w:val="00797AB5"/>
    <w:rsid w:val="00AC4C39"/>
    <w:rsid w:val="00AF69E2"/>
    <w:rsid w:val="00C62A87"/>
    <w:rsid w:val="00CD6CFA"/>
    <w:rsid w:val="00D26662"/>
    <w:rsid w:val="00D67556"/>
    <w:rsid w:val="00EE393B"/>
    <w:rsid w:val="00F005F9"/>
    <w:rsid w:val="00F52338"/>
    <w:rsid w:val="00F6233D"/>
    <w:rsid w:val="00F97A15"/>
    <w:rsid w:val="00FC10A7"/>
    <w:rsid w:val="00FD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ln_staff</dc:creator>
  <cp:keywords/>
  <dc:description/>
  <cp:lastModifiedBy>Martin Pluss</cp:lastModifiedBy>
  <cp:revision>7</cp:revision>
  <cp:lastPrinted>2009-04-30T05:03:00Z</cp:lastPrinted>
  <dcterms:created xsi:type="dcterms:W3CDTF">2009-04-30T05:15:00Z</dcterms:created>
  <dcterms:modified xsi:type="dcterms:W3CDTF">2012-06-10T02:30:00Z</dcterms:modified>
</cp:coreProperties>
</file>